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10FF" w14:textId="77777777" w:rsidR="00560D68" w:rsidRDefault="00560D68" w:rsidP="00560D68">
      <w:pPr>
        <w:jc w:val="center"/>
        <w:rPr>
          <w:szCs w:val="24"/>
        </w:rPr>
      </w:pPr>
      <w:r>
        <w:rPr>
          <w:b/>
          <w:szCs w:val="24"/>
          <w:u w:val="single"/>
        </w:rPr>
        <w:t>Request to Operate</w:t>
      </w:r>
    </w:p>
    <w:p w14:paraId="3D6BD862" w14:textId="77777777" w:rsidR="00560D68" w:rsidRDefault="00560D68" w:rsidP="00560D68">
      <w:pPr>
        <w:jc w:val="center"/>
        <w:rPr>
          <w:b/>
          <w:szCs w:val="24"/>
        </w:rPr>
      </w:pPr>
    </w:p>
    <w:p w14:paraId="6D5907F5" w14:textId="77777777" w:rsidR="00560D68" w:rsidRDefault="00560D68" w:rsidP="00560D68">
      <w:pPr>
        <w:rPr>
          <w:szCs w:val="24"/>
        </w:rPr>
      </w:pPr>
      <w:r>
        <w:rPr>
          <w:b/>
          <w:szCs w:val="24"/>
        </w:rPr>
        <w:t>Name of Person Submitting the Request and affiliation with the University</w:t>
      </w:r>
      <w:r>
        <w:rPr>
          <w:szCs w:val="24"/>
        </w:rPr>
        <w:t xml:space="preserve">:  </w:t>
      </w:r>
    </w:p>
    <w:p w14:paraId="0B93327A" w14:textId="77777777" w:rsidR="00560D68" w:rsidRDefault="00560D68" w:rsidP="00560D68">
      <w:pPr>
        <w:rPr>
          <w:szCs w:val="24"/>
        </w:rPr>
      </w:pPr>
      <w:r>
        <w:rPr>
          <w:szCs w:val="24"/>
        </w:rPr>
        <w:t>John Doe, Graduate Student</w:t>
      </w:r>
    </w:p>
    <w:p w14:paraId="29041829" w14:textId="77777777" w:rsidR="00560D68" w:rsidRDefault="00560D68" w:rsidP="00560D68">
      <w:pPr>
        <w:rPr>
          <w:szCs w:val="24"/>
        </w:rPr>
      </w:pPr>
    </w:p>
    <w:p w14:paraId="1D1FAC52" w14:textId="77777777" w:rsidR="00111B65" w:rsidRDefault="00111B65" w:rsidP="00111B65">
      <w:pPr>
        <w:rPr>
          <w:b/>
          <w:szCs w:val="24"/>
        </w:rPr>
      </w:pPr>
      <w:r>
        <w:rPr>
          <w:b/>
          <w:szCs w:val="24"/>
        </w:rPr>
        <w:t>Time and Place of the Flight(s):</w:t>
      </w:r>
    </w:p>
    <w:p w14:paraId="63228DF1" w14:textId="77777777" w:rsidR="00111B65" w:rsidRDefault="00111B65" w:rsidP="00560D68">
      <w:pPr>
        <w:rPr>
          <w:b/>
          <w:szCs w:val="24"/>
        </w:rPr>
      </w:pPr>
    </w:p>
    <w:p w14:paraId="3FAC53AE" w14:textId="77777777" w:rsidR="00560D68" w:rsidRPr="00986596" w:rsidRDefault="00560D68" w:rsidP="00560D68">
      <w:pPr>
        <w:rPr>
          <w:b/>
          <w:szCs w:val="24"/>
        </w:rPr>
      </w:pPr>
      <w:r w:rsidRPr="00986596">
        <w:rPr>
          <w:b/>
          <w:szCs w:val="24"/>
        </w:rPr>
        <w:t>Date Submitted:</w:t>
      </w:r>
      <w:r w:rsidR="008C745A">
        <w:rPr>
          <w:b/>
          <w:szCs w:val="24"/>
        </w:rPr>
        <w:tab/>
      </w:r>
    </w:p>
    <w:p w14:paraId="51132116" w14:textId="77777777" w:rsidR="00560D68" w:rsidRDefault="00560D68" w:rsidP="00560D68">
      <w:pPr>
        <w:rPr>
          <w:b/>
          <w:szCs w:val="24"/>
        </w:rPr>
      </w:pPr>
    </w:p>
    <w:p w14:paraId="65E931E4" w14:textId="77777777" w:rsidR="00560D68" w:rsidRDefault="00560D68" w:rsidP="008C745A">
      <w:pPr>
        <w:rPr>
          <w:szCs w:val="24"/>
        </w:rPr>
      </w:pPr>
      <w:r>
        <w:rPr>
          <w:b/>
          <w:szCs w:val="24"/>
        </w:rPr>
        <w:t>Legal Authority for the Operation</w:t>
      </w:r>
      <w:r>
        <w:rPr>
          <w:szCs w:val="24"/>
        </w:rPr>
        <w:t xml:space="preserve">:  </w:t>
      </w:r>
    </w:p>
    <w:p w14:paraId="3E2BDD0F" w14:textId="77777777" w:rsidR="008C745A" w:rsidRDefault="008C745A" w:rsidP="008C745A">
      <w:pPr>
        <w:rPr>
          <w:szCs w:val="24"/>
        </w:rPr>
      </w:pPr>
    </w:p>
    <w:p w14:paraId="33CC4B23" w14:textId="77777777" w:rsidR="00560D68" w:rsidRDefault="00560D68" w:rsidP="00560D68">
      <w:pPr>
        <w:rPr>
          <w:b/>
          <w:szCs w:val="24"/>
        </w:rPr>
      </w:pPr>
    </w:p>
    <w:p w14:paraId="3F6B4A84" w14:textId="77777777" w:rsidR="00560D68" w:rsidRDefault="00560D68" w:rsidP="00560D68">
      <w:pPr>
        <w:rPr>
          <w:b/>
          <w:szCs w:val="24"/>
        </w:rPr>
      </w:pPr>
      <w:r>
        <w:rPr>
          <w:b/>
          <w:szCs w:val="24"/>
        </w:rPr>
        <w:t xml:space="preserve">Name of the Remote Pilot in Command and applicable certificate:  </w:t>
      </w:r>
    </w:p>
    <w:p w14:paraId="12168AC3" w14:textId="77777777" w:rsidR="00560D68" w:rsidRDefault="00560D68" w:rsidP="00560D68">
      <w:pPr>
        <w:rPr>
          <w:szCs w:val="24"/>
        </w:rPr>
      </w:pPr>
    </w:p>
    <w:p w14:paraId="05D62865" w14:textId="77777777" w:rsidR="00560D68" w:rsidRDefault="00560D68" w:rsidP="00560D68">
      <w:pPr>
        <w:rPr>
          <w:szCs w:val="24"/>
        </w:rPr>
      </w:pPr>
    </w:p>
    <w:p w14:paraId="03D85E19" w14:textId="77777777" w:rsidR="008C745A" w:rsidRDefault="008C745A" w:rsidP="00560D68">
      <w:pPr>
        <w:rPr>
          <w:szCs w:val="24"/>
        </w:rPr>
      </w:pPr>
    </w:p>
    <w:p w14:paraId="1E9E896D" w14:textId="77777777" w:rsidR="00560D68" w:rsidRDefault="00560D68" w:rsidP="00560D68">
      <w:pPr>
        <w:rPr>
          <w:b/>
          <w:szCs w:val="24"/>
        </w:rPr>
      </w:pPr>
      <w:r>
        <w:rPr>
          <w:b/>
          <w:szCs w:val="24"/>
        </w:rPr>
        <w:t xml:space="preserve">Distance to nearest Airport/helipad and class of airspace: </w:t>
      </w:r>
      <w:r>
        <w:rPr>
          <w:rStyle w:val="FootnoteReference"/>
          <w:b/>
          <w:szCs w:val="24"/>
        </w:rPr>
        <w:footnoteReference w:id="1"/>
      </w:r>
      <w:r>
        <w:rPr>
          <w:b/>
          <w:szCs w:val="24"/>
        </w:rPr>
        <w:t xml:space="preserve"> [If flight will be in controlled airspace (Class B, C, D or within the lateral boundaries of the surface area of Class E airspace) supply a copy of the required ATC authorization.]</w:t>
      </w:r>
    </w:p>
    <w:p w14:paraId="430AD1BF" w14:textId="77777777" w:rsidR="00560D68" w:rsidRDefault="00560D68" w:rsidP="00560D68">
      <w:pPr>
        <w:rPr>
          <w:szCs w:val="24"/>
        </w:rPr>
      </w:pPr>
    </w:p>
    <w:p w14:paraId="111D5A3E" w14:textId="77777777" w:rsidR="008C745A" w:rsidRDefault="008C745A" w:rsidP="00560D68">
      <w:pPr>
        <w:rPr>
          <w:szCs w:val="24"/>
        </w:rPr>
      </w:pPr>
    </w:p>
    <w:p w14:paraId="2E1BA570" w14:textId="77777777" w:rsidR="00560D68" w:rsidRDefault="00560D68" w:rsidP="00560D68">
      <w:pPr>
        <w:rPr>
          <w:b/>
          <w:szCs w:val="24"/>
        </w:rPr>
      </w:pPr>
      <w:r>
        <w:rPr>
          <w:b/>
          <w:szCs w:val="24"/>
        </w:rPr>
        <w:t>Is a COA Required and has it been Obtained (attach a copy):</w:t>
      </w:r>
    </w:p>
    <w:p w14:paraId="75A673E7" w14:textId="77777777" w:rsidR="00560D68" w:rsidRDefault="00560D68" w:rsidP="00560D68">
      <w:pPr>
        <w:rPr>
          <w:szCs w:val="24"/>
        </w:rPr>
      </w:pPr>
    </w:p>
    <w:p w14:paraId="0DB96A4B" w14:textId="77777777" w:rsidR="008C745A" w:rsidRDefault="008C745A" w:rsidP="00560D68">
      <w:pPr>
        <w:rPr>
          <w:szCs w:val="24"/>
        </w:rPr>
      </w:pPr>
    </w:p>
    <w:p w14:paraId="1D2F7F03" w14:textId="77777777" w:rsidR="00560D68" w:rsidRDefault="00560D68" w:rsidP="00560D68">
      <w:pPr>
        <w:rPr>
          <w:szCs w:val="24"/>
        </w:rPr>
      </w:pPr>
      <w:r>
        <w:rPr>
          <w:b/>
          <w:szCs w:val="24"/>
        </w:rPr>
        <w:t>Purpose of the Flight</w:t>
      </w:r>
      <w:r>
        <w:rPr>
          <w:szCs w:val="24"/>
        </w:rPr>
        <w:t xml:space="preserve">:  </w:t>
      </w:r>
    </w:p>
    <w:p w14:paraId="42285FAB" w14:textId="77777777" w:rsidR="00560D68" w:rsidRDefault="00560D68" w:rsidP="00560D68">
      <w:pPr>
        <w:rPr>
          <w:szCs w:val="24"/>
        </w:rPr>
      </w:pPr>
    </w:p>
    <w:p w14:paraId="21EB0B33" w14:textId="77777777" w:rsidR="008C745A" w:rsidRDefault="008C745A" w:rsidP="00560D68">
      <w:pPr>
        <w:rPr>
          <w:szCs w:val="24"/>
        </w:rPr>
      </w:pPr>
    </w:p>
    <w:p w14:paraId="51196277" w14:textId="77777777" w:rsidR="00560D68" w:rsidRDefault="00560D68" w:rsidP="00560D68">
      <w:pPr>
        <w:rPr>
          <w:b/>
          <w:szCs w:val="24"/>
        </w:rPr>
      </w:pPr>
      <w:r>
        <w:rPr>
          <w:b/>
          <w:szCs w:val="24"/>
        </w:rPr>
        <w:t>Aircraft Make/Model, Type, FAA Registration Certificate Number, Take-off Weight and Maximum Speed</w:t>
      </w:r>
    </w:p>
    <w:p w14:paraId="55E35F3F" w14:textId="77777777" w:rsidR="00560D68" w:rsidRDefault="00560D68" w:rsidP="00560D68">
      <w:pPr>
        <w:rPr>
          <w:szCs w:val="24"/>
        </w:rPr>
      </w:pPr>
    </w:p>
    <w:p w14:paraId="0EC9E2EF" w14:textId="77777777" w:rsidR="008C745A" w:rsidRDefault="008C745A" w:rsidP="00560D68">
      <w:pPr>
        <w:rPr>
          <w:szCs w:val="24"/>
        </w:rPr>
      </w:pPr>
    </w:p>
    <w:p w14:paraId="7213A5A4" w14:textId="77777777" w:rsidR="00560D68" w:rsidRDefault="00560D68" w:rsidP="00560D68">
      <w:pPr>
        <w:rPr>
          <w:b/>
          <w:szCs w:val="24"/>
        </w:rPr>
      </w:pPr>
      <w:r>
        <w:rPr>
          <w:b/>
          <w:szCs w:val="24"/>
        </w:rPr>
        <w:t>Flight Profile/Operational limits and Safety Concerns and Mitigations:</w:t>
      </w:r>
    </w:p>
    <w:p w14:paraId="76C674F8" w14:textId="77777777" w:rsidR="00560D68" w:rsidRDefault="00560D68" w:rsidP="00560D68">
      <w:pPr>
        <w:rPr>
          <w:szCs w:val="24"/>
        </w:rPr>
      </w:pPr>
    </w:p>
    <w:p w14:paraId="3682399E" w14:textId="77777777" w:rsidR="008C745A" w:rsidRDefault="008C745A" w:rsidP="00560D68">
      <w:pPr>
        <w:rPr>
          <w:szCs w:val="24"/>
        </w:rPr>
      </w:pPr>
    </w:p>
    <w:p w14:paraId="3CE92F0D" w14:textId="77777777" w:rsidR="008C745A" w:rsidRDefault="008C745A" w:rsidP="00560D68">
      <w:pPr>
        <w:rPr>
          <w:szCs w:val="24"/>
        </w:rPr>
      </w:pPr>
    </w:p>
    <w:p w14:paraId="58BED898" w14:textId="77777777" w:rsidR="00560D68" w:rsidRDefault="00560D68" w:rsidP="00560D68">
      <w:pPr>
        <w:rPr>
          <w:szCs w:val="24"/>
        </w:rPr>
      </w:pPr>
      <w:r>
        <w:rPr>
          <w:b/>
          <w:szCs w:val="24"/>
        </w:rPr>
        <w:t xml:space="preserve">Emergency contact information:  </w:t>
      </w:r>
      <w:r>
        <w:rPr>
          <w:szCs w:val="24"/>
        </w:rPr>
        <w:t>Provide cellular telephone numbers for the Remote Pilot in Command and each designated observer, which can be used to reach the Remote Pilot in Command and each designated observer prior to and during the flight(s).</w:t>
      </w:r>
    </w:p>
    <w:p w14:paraId="2C881503" w14:textId="77777777" w:rsidR="00560D68" w:rsidRDefault="00560D68" w:rsidP="00560D68">
      <w:pPr>
        <w:pBdr>
          <w:bottom w:val="single" w:sz="12" w:space="1" w:color="auto"/>
        </w:pBdr>
        <w:rPr>
          <w:szCs w:val="24"/>
        </w:rPr>
      </w:pPr>
    </w:p>
    <w:p w14:paraId="7B9AED1A" w14:textId="77777777" w:rsidR="008C745A" w:rsidRDefault="008C745A" w:rsidP="00560D68">
      <w:pPr>
        <w:pBdr>
          <w:bottom w:val="single" w:sz="12" w:space="1" w:color="auto"/>
        </w:pBdr>
        <w:rPr>
          <w:szCs w:val="24"/>
        </w:rPr>
      </w:pPr>
    </w:p>
    <w:p w14:paraId="0186F68F" w14:textId="77777777" w:rsidR="008C745A" w:rsidRDefault="008C745A" w:rsidP="00560D68">
      <w:pPr>
        <w:pBdr>
          <w:bottom w:val="single" w:sz="12" w:space="1" w:color="auto"/>
        </w:pBdr>
        <w:rPr>
          <w:szCs w:val="24"/>
        </w:rPr>
      </w:pPr>
    </w:p>
    <w:p w14:paraId="31AD8605" w14:textId="77777777" w:rsidR="00560D68" w:rsidRDefault="00560D68" w:rsidP="00560D68">
      <w:pPr>
        <w:rPr>
          <w:szCs w:val="24"/>
        </w:rPr>
      </w:pPr>
    </w:p>
    <w:p w14:paraId="68FB3EE3" w14:textId="77777777" w:rsidR="008C745A" w:rsidRDefault="008C745A" w:rsidP="00560D68">
      <w:pPr>
        <w:rPr>
          <w:szCs w:val="24"/>
        </w:rPr>
      </w:pPr>
    </w:p>
    <w:p w14:paraId="09A88457" w14:textId="77777777" w:rsidR="008C745A" w:rsidRDefault="008C745A" w:rsidP="00560D68">
      <w:pPr>
        <w:rPr>
          <w:szCs w:val="24"/>
        </w:rPr>
      </w:pPr>
    </w:p>
    <w:p w14:paraId="20E9AEC3" w14:textId="77777777" w:rsidR="00560D68" w:rsidRDefault="00560D68" w:rsidP="00560D68">
      <w:pPr>
        <w:jc w:val="center"/>
        <w:rPr>
          <w:szCs w:val="24"/>
        </w:rPr>
      </w:pPr>
      <w:r>
        <w:rPr>
          <w:szCs w:val="24"/>
        </w:rPr>
        <w:t>Determination Regarding Request to Operate</w:t>
      </w:r>
    </w:p>
    <w:p w14:paraId="3FE2284F" w14:textId="77777777" w:rsidR="00560D68" w:rsidRDefault="00560D68" w:rsidP="00560D68">
      <w:pPr>
        <w:rPr>
          <w:szCs w:val="24"/>
        </w:rPr>
      </w:pPr>
    </w:p>
    <w:p w14:paraId="623144C0" w14:textId="77777777" w:rsidR="00560D68" w:rsidRDefault="00560D68" w:rsidP="00560D68">
      <w:pPr>
        <w:rPr>
          <w:szCs w:val="24"/>
        </w:rPr>
      </w:pPr>
      <w:r>
        <w:rPr>
          <w:szCs w:val="24"/>
        </w:rPr>
        <w:t>The Request to Operate is:</w:t>
      </w:r>
    </w:p>
    <w:p w14:paraId="172762BA" w14:textId="77777777" w:rsidR="00560D68" w:rsidRDefault="00560D68" w:rsidP="00560D68">
      <w:pPr>
        <w:rPr>
          <w:szCs w:val="24"/>
        </w:rPr>
      </w:pPr>
    </w:p>
    <w:p w14:paraId="5D033F67" w14:textId="77777777" w:rsidR="00560D68" w:rsidRDefault="00560D68" w:rsidP="00560D68">
      <w:pPr>
        <w:pStyle w:val="ListParagraph"/>
        <w:numPr>
          <w:ilvl w:val="0"/>
          <w:numId w:val="1"/>
        </w:numPr>
        <w:contextualSpacing w:val="0"/>
        <w:rPr>
          <w:szCs w:val="24"/>
        </w:rPr>
      </w:pPr>
      <w:r>
        <w:rPr>
          <w:szCs w:val="24"/>
        </w:rPr>
        <w:t>Approved</w:t>
      </w:r>
    </w:p>
    <w:p w14:paraId="60A43758" w14:textId="77777777" w:rsidR="00560D68" w:rsidRDefault="00560D68" w:rsidP="00560D68">
      <w:pPr>
        <w:pStyle w:val="ListParagraph"/>
        <w:numPr>
          <w:ilvl w:val="0"/>
          <w:numId w:val="1"/>
        </w:numPr>
        <w:contextualSpacing w:val="0"/>
        <w:rPr>
          <w:szCs w:val="24"/>
        </w:rPr>
      </w:pPr>
      <w:r>
        <w:rPr>
          <w:szCs w:val="24"/>
        </w:rPr>
        <w:t>Rejected</w:t>
      </w:r>
    </w:p>
    <w:p w14:paraId="16EC1E83" w14:textId="77777777" w:rsidR="00560D68" w:rsidRDefault="00560D68" w:rsidP="00560D68">
      <w:pPr>
        <w:pStyle w:val="ListParagraph"/>
        <w:numPr>
          <w:ilvl w:val="0"/>
          <w:numId w:val="1"/>
        </w:numPr>
        <w:contextualSpacing w:val="0"/>
        <w:rPr>
          <w:szCs w:val="24"/>
        </w:rPr>
      </w:pPr>
      <w:r>
        <w:rPr>
          <w:szCs w:val="24"/>
        </w:rPr>
        <w:t>Approved with the following conditions:</w:t>
      </w:r>
    </w:p>
    <w:p w14:paraId="7B5B3E82" w14:textId="77777777" w:rsidR="00560D68" w:rsidRDefault="00560D68" w:rsidP="00560D68">
      <w:pPr>
        <w:pStyle w:val="ListParagraph"/>
        <w:numPr>
          <w:ilvl w:val="0"/>
          <w:numId w:val="1"/>
        </w:numPr>
        <w:contextualSpacing w:val="0"/>
        <w:rPr>
          <w:szCs w:val="24"/>
        </w:rPr>
      </w:pPr>
      <w:r>
        <w:rPr>
          <w:szCs w:val="24"/>
        </w:rPr>
        <w:t>Returned for the following additional information:</w:t>
      </w:r>
    </w:p>
    <w:p w14:paraId="767A06E5" w14:textId="77777777" w:rsidR="00560D68" w:rsidRDefault="00560D68" w:rsidP="00560D68">
      <w:pPr>
        <w:pStyle w:val="ListParagraph"/>
        <w:rPr>
          <w:szCs w:val="24"/>
        </w:rPr>
      </w:pPr>
    </w:p>
    <w:p w14:paraId="42678131" w14:textId="77777777" w:rsidR="00560D68" w:rsidRDefault="00560D68" w:rsidP="00560D68">
      <w:pPr>
        <w:rPr>
          <w:szCs w:val="24"/>
        </w:rPr>
      </w:pPr>
    </w:p>
    <w:p w14:paraId="17D41456" w14:textId="77777777" w:rsidR="00560D68" w:rsidRDefault="00560D68" w:rsidP="00560D68">
      <w:pPr>
        <w:rPr>
          <w:szCs w:val="24"/>
        </w:rPr>
      </w:pPr>
      <w:r>
        <w:rPr>
          <w:szCs w:val="24"/>
        </w:rPr>
        <w:t>Date: _________________________</w:t>
      </w:r>
      <w:r>
        <w:rPr>
          <w:szCs w:val="24"/>
        </w:rPr>
        <w:tab/>
      </w:r>
      <w:r>
        <w:rPr>
          <w:szCs w:val="24"/>
        </w:rPr>
        <w:tab/>
        <w:t>Signature:</w:t>
      </w:r>
      <w:r>
        <w:rPr>
          <w:szCs w:val="24"/>
        </w:rPr>
        <w:tab/>
        <w:t>______________________________</w:t>
      </w:r>
    </w:p>
    <w:p w14:paraId="3E1CF16C" w14:textId="77777777" w:rsidR="00560D68" w:rsidRDefault="00560D68" w:rsidP="00560D68">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UAS Operations Manager</w:t>
      </w:r>
    </w:p>
    <w:p w14:paraId="77668F54" w14:textId="77777777" w:rsidR="00560D68" w:rsidRDefault="00560D68" w:rsidP="00560D68">
      <w:pPr>
        <w:rPr>
          <w:szCs w:val="24"/>
        </w:rPr>
      </w:pPr>
    </w:p>
    <w:p w14:paraId="34957437" w14:textId="77777777" w:rsidR="00560D68" w:rsidRDefault="00560D68" w:rsidP="00560D68">
      <w:pPr>
        <w:rPr>
          <w:szCs w:val="24"/>
        </w:rPr>
      </w:pPr>
    </w:p>
    <w:p w14:paraId="64982EA1" w14:textId="77777777" w:rsidR="00560D68" w:rsidRDefault="00560D68" w:rsidP="00560D68">
      <w:pPr>
        <w:rPr>
          <w:szCs w:val="24"/>
        </w:rPr>
      </w:pPr>
      <w:r>
        <w:rPr>
          <w:szCs w:val="24"/>
        </w:rPr>
        <w:t>______________________________</w:t>
      </w:r>
      <w:r>
        <w:rPr>
          <w:szCs w:val="24"/>
        </w:rPr>
        <w:tab/>
      </w:r>
      <w:r>
        <w:rPr>
          <w:szCs w:val="24"/>
        </w:rPr>
        <w:tab/>
      </w:r>
      <w:r>
        <w:rPr>
          <w:szCs w:val="24"/>
        </w:rPr>
        <w:tab/>
        <w:t>______________________________</w:t>
      </w:r>
    </w:p>
    <w:p w14:paraId="3D41CFB9" w14:textId="77777777" w:rsidR="00560D68" w:rsidRDefault="00560D68" w:rsidP="00560D68">
      <w:pPr>
        <w:rPr>
          <w:szCs w:val="24"/>
        </w:rPr>
      </w:pPr>
      <w:r>
        <w:rPr>
          <w:szCs w:val="24"/>
        </w:rPr>
        <w:t>Applicant’s Signature</w:t>
      </w:r>
      <w:r>
        <w:rPr>
          <w:szCs w:val="24"/>
        </w:rPr>
        <w:tab/>
      </w:r>
      <w:r>
        <w:rPr>
          <w:szCs w:val="24"/>
        </w:rPr>
        <w:tab/>
      </w:r>
      <w:r>
        <w:rPr>
          <w:szCs w:val="24"/>
        </w:rPr>
        <w:tab/>
      </w:r>
      <w:r>
        <w:rPr>
          <w:szCs w:val="24"/>
        </w:rPr>
        <w:tab/>
      </w:r>
      <w:r>
        <w:rPr>
          <w:szCs w:val="24"/>
        </w:rPr>
        <w:tab/>
      </w:r>
      <w:r>
        <w:rPr>
          <w:szCs w:val="24"/>
        </w:rPr>
        <w:tab/>
        <w:t>Applicant’s Printed Name</w:t>
      </w:r>
    </w:p>
    <w:p w14:paraId="20CAC201" w14:textId="77777777" w:rsidR="00560D68" w:rsidRDefault="00560D68" w:rsidP="00560D68">
      <w:pPr>
        <w:rPr>
          <w:szCs w:val="24"/>
        </w:rPr>
      </w:pPr>
    </w:p>
    <w:p w14:paraId="1D815304" w14:textId="77777777" w:rsidR="00560D68" w:rsidRDefault="00560D68" w:rsidP="00560D68">
      <w:pPr>
        <w:rPr>
          <w:szCs w:val="24"/>
        </w:rPr>
      </w:pPr>
    </w:p>
    <w:p w14:paraId="055A9234" w14:textId="77777777" w:rsidR="00560D68" w:rsidRDefault="00560D68" w:rsidP="00560D68">
      <w:pPr>
        <w:rPr>
          <w:szCs w:val="24"/>
        </w:rPr>
      </w:pPr>
      <w:r>
        <w:rPr>
          <w:szCs w:val="24"/>
        </w:rPr>
        <w:t>______________________________</w:t>
      </w:r>
      <w:r>
        <w:rPr>
          <w:szCs w:val="24"/>
        </w:rPr>
        <w:tab/>
      </w:r>
      <w:r>
        <w:rPr>
          <w:szCs w:val="24"/>
        </w:rPr>
        <w:tab/>
      </w:r>
      <w:r>
        <w:rPr>
          <w:szCs w:val="24"/>
        </w:rPr>
        <w:tab/>
        <w:t>______________________________</w:t>
      </w:r>
    </w:p>
    <w:p w14:paraId="7EA78EE2" w14:textId="77777777" w:rsidR="00560D68" w:rsidRDefault="00560D68" w:rsidP="00560D68">
      <w:pPr>
        <w:rPr>
          <w:szCs w:val="24"/>
        </w:rPr>
      </w:pPr>
      <w:r>
        <w:rPr>
          <w:szCs w:val="24"/>
        </w:rPr>
        <w:t>Parent/Guardian Signature</w:t>
      </w:r>
      <w:r>
        <w:rPr>
          <w:szCs w:val="24"/>
        </w:rPr>
        <w:tab/>
      </w:r>
      <w:r>
        <w:rPr>
          <w:szCs w:val="24"/>
        </w:rPr>
        <w:tab/>
      </w:r>
      <w:r>
        <w:rPr>
          <w:szCs w:val="24"/>
        </w:rPr>
        <w:tab/>
      </w:r>
      <w:r>
        <w:rPr>
          <w:szCs w:val="24"/>
        </w:rPr>
        <w:tab/>
      </w:r>
      <w:r>
        <w:rPr>
          <w:szCs w:val="24"/>
        </w:rPr>
        <w:tab/>
        <w:t>Parent/Guardian Name</w:t>
      </w:r>
    </w:p>
    <w:p w14:paraId="7D216491" w14:textId="77777777" w:rsidR="00560D68" w:rsidRDefault="00560D68" w:rsidP="00560D68">
      <w:pPr>
        <w:rPr>
          <w:szCs w:val="24"/>
        </w:rPr>
      </w:pPr>
      <w:r>
        <w:rPr>
          <w:szCs w:val="24"/>
        </w:rPr>
        <w:t>(required if applicant is under the age of 18)</w:t>
      </w:r>
    </w:p>
    <w:p w14:paraId="051C013F" w14:textId="77777777" w:rsidR="00560D68" w:rsidRDefault="00560D68" w:rsidP="00560D68">
      <w:pPr>
        <w:rPr>
          <w:szCs w:val="24"/>
        </w:rPr>
      </w:pPr>
    </w:p>
    <w:p w14:paraId="1E687706" w14:textId="77777777" w:rsidR="00560D68" w:rsidRDefault="00560D68" w:rsidP="00560D68">
      <w:pPr>
        <w:rPr>
          <w:szCs w:val="24"/>
        </w:rPr>
      </w:pPr>
      <w:r>
        <w:rPr>
          <w:szCs w:val="24"/>
        </w:rPr>
        <w:br w:type="page"/>
      </w:r>
    </w:p>
    <w:p w14:paraId="28AAF04E" w14:textId="77777777" w:rsidR="00560D68" w:rsidRDefault="00560D68" w:rsidP="00560D68">
      <w:pPr>
        <w:rPr>
          <w:szCs w:val="24"/>
        </w:rPr>
      </w:pPr>
      <w:r>
        <w:rPr>
          <w:szCs w:val="24"/>
        </w:rPr>
        <w:lastRenderedPageBreak/>
        <w:t>If applicant differs from Remote Pilot in Command:</w:t>
      </w:r>
    </w:p>
    <w:p w14:paraId="40D1B2FB" w14:textId="77777777" w:rsidR="00560D68" w:rsidRDefault="00560D68" w:rsidP="00560D68">
      <w:pPr>
        <w:rPr>
          <w:szCs w:val="24"/>
        </w:rPr>
      </w:pPr>
    </w:p>
    <w:p w14:paraId="47CC2E6F" w14:textId="77777777" w:rsidR="00560D68" w:rsidRDefault="00560D68" w:rsidP="00560D68">
      <w:pPr>
        <w:rPr>
          <w:szCs w:val="24"/>
        </w:rPr>
      </w:pPr>
      <w:r>
        <w:rPr>
          <w:szCs w:val="24"/>
        </w:rPr>
        <w:t>_____________________________</w:t>
      </w:r>
      <w:r>
        <w:rPr>
          <w:szCs w:val="24"/>
        </w:rPr>
        <w:tab/>
      </w:r>
      <w:r>
        <w:rPr>
          <w:szCs w:val="24"/>
        </w:rPr>
        <w:tab/>
      </w:r>
      <w:r>
        <w:rPr>
          <w:szCs w:val="24"/>
        </w:rPr>
        <w:tab/>
        <w:t>____________________________________</w:t>
      </w:r>
    </w:p>
    <w:p w14:paraId="7F1E3DB3" w14:textId="77777777" w:rsidR="00560D68" w:rsidRDefault="00560D68" w:rsidP="00560D68">
      <w:pPr>
        <w:rPr>
          <w:szCs w:val="24"/>
        </w:rPr>
      </w:pPr>
      <w:r>
        <w:rPr>
          <w:szCs w:val="24"/>
        </w:rPr>
        <w:t>Remote Pilot in Command’s Signature</w:t>
      </w:r>
      <w:r>
        <w:rPr>
          <w:szCs w:val="24"/>
        </w:rPr>
        <w:tab/>
      </w:r>
      <w:r>
        <w:rPr>
          <w:szCs w:val="24"/>
        </w:rPr>
        <w:tab/>
        <w:t>Remote Pilot in Command’s Printed Name</w:t>
      </w:r>
    </w:p>
    <w:p w14:paraId="4631F303" w14:textId="77777777" w:rsidR="00D302B6" w:rsidRDefault="00D302B6"/>
    <w:sectPr w:rsidR="00D302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34703" w14:textId="77777777" w:rsidR="00560D68" w:rsidRDefault="00560D68" w:rsidP="00560D68">
      <w:r>
        <w:separator/>
      </w:r>
    </w:p>
  </w:endnote>
  <w:endnote w:type="continuationSeparator" w:id="0">
    <w:p w14:paraId="612CC465" w14:textId="77777777" w:rsidR="00560D68" w:rsidRDefault="00560D68" w:rsidP="0056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2AEB" w14:textId="77777777" w:rsidR="004257B3" w:rsidRDefault="00425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0F42" w14:textId="77777777" w:rsidR="004257B3" w:rsidRDefault="00425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BD3F" w14:textId="77777777" w:rsidR="004257B3" w:rsidRDefault="0042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45A6" w14:textId="77777777" w:rsidR="00560D68" w:rsidRDefault="00560D68" w:rsidP="00560D68">
      <w:r>
        <w:separator/>
      </w:r>
    </w:p>
  </w:footnote>
  <w:footnote w:type="continuationSeparator" w:id="0">
    <w:p w14:paraId="09377D7C" w14:textId="77777777" w:rsidR="00560D68" w:rsidRDefault="00560D68" w:rsidP="00560D68">
      <w:r>
        <w:continuationSeparator/>
      </w:r>
    </w:p>
  </w:footnote>
  <w:footnote w:id="1">
    <w:p w14:paraId="3AA2D7C5" w14:textId="77777777" w:rsidR="00560D68" w:rsidRDefault="00560D68" w:rsidP="00560D68">
      <w:pPr>
        <w:pStyle w:val="FootnoteText"/>
      </w:pPr>
      <w:r>
        <w:rPr>
          <w:rStyle w:val="FootnoteReference"/>
        </w:rPr>
        <w:footnoteRef/>
      </w:r>
      <w:r>
        <w:t xml:space="preserve"> A flight on UVA Grounds is over 5 miles from the Charlottesville-Albemarle Airport (CHO) but would be very close to the UVA Medical Center Heliport (8VA5), as well as close to a heliport for Virginia State Police on Fontaine Avenue. For flights off-Grounds, consideration must be given to any and all nearby airports and heliports; operators are urged to consult B4UFLY for up-to-date information.  A flight on the North Grounds may be within the Class E airspace (to the surface) and would require FAA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FC48" w14:textId="77777777" w:rsidR="004257B3" w:rsidRDefault="00425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6B15" w14:textId="77777777" w:rsidR="004257B3" w:rsidRDefault="00425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8D47" w14:textId="77777777" w:rsidR="004257B3" w:rsidRDefault="0042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90AC0"/>
    <w:multiLevelType w:val="hybridMultilevel"/>
    <w:tmpl w:val="220699E8"/>
    <w:lvl w:ilvl="0" w:tplc="397C92F0">
      <w:start w:val="1"/>
      <w:numFmt w:val="bullet"/>
      <w:lvlText w:val="o"/>
      <w:lvlJc w:val="left"/>
      <w:pPr>
        <w:ind w:left="1440" w:hanging="360"/>
      </w:pPr>
      <w:rPr>
        <w:rFonts w:ascii="Courier New" w:hAnsi="Courier New" w:cs="Courier New" w:hint="default"/>
      </w:rPr>
    </w:lvl>
    <w:lvl w:ilvl="1" w:tplc="8E748EC4">
      <w:start w:val="1"/>
      <w:numFmt w:val="bullet"/>
      <w:lvlText w:val="o"/>
      <w:lvlJc w:val="left"/>
      <w:pPr>
        <w:ind w:left="2160" w:hanging="360"/>
      </w:pPr>
      <w:rPr>
        <w:rFonts w:ascii="Courier New" w:hAnsi="Courier New" w:cs="Courier New" w:hint="default"/>
      </w:rPr>
    </w:lvl>
    <w:lvl w:ilvl="2" w:tplc="8C180226" w:tentative="1">
      <w:start w:val="1"/>
      <w:numFmt w:val="bullet"/>
      <w:lvlText w:val=""/>
      <w:lvlJc w:val="left"/>
      <w:pPr>
        <w:ind w:left="2880" w:hanging="360"/>
      </w:pPr>
      <w:rPr>
        <w:rFonts w:ascii="Wingdings" w:hAnsi="Wingdings" w:hint="default"/>
      </w:rPr>
    </w:lvl>
    <w:lvl w:ilvl="3" w:tplc="DEB097B2" w:tentative="1">
      <w:start w:val="1"/>
      <w:numFmt w:val="bullet"/>
      <w:lvlText w:val=""/>
      <w:lvlJc w:val="left"/>
      <w:pPr>
        <w:ind w:left="3600" w:hanging="360"/>
      </w:pPr>
      <w:rPr>
        <w:rFonts w:ascii="Symbol" w:hAnsi="Symbol" w:hint="default"/>
      </w:rPr>
    </w:lvl>
    <w:lvl w:ilvl="4" w:tplc="353EE58A" w:tentative="1">
      <w:start w:val="1"/>
      <w:numFmt w:val="bullet"/>
      <w:lvlText w:val="o"/>
      <w:lvlJc w:val="left"/>
      <w:pPr>
        <w:ind w:left="4320" w:hanging="360"/>
      </w:pPr>
      <w:rPr>
        <w:rFonts w:ascii="Courier New" w:hAnsi="Courier New" w:cs="Courier New" w:hint="default"/>
      </w:rPr>
    </w:lvl>
    <w:lvl w:ilvl="5" w:tplc="5AEEE0C4" w:tentative="1">
      <w:start w:val="1"/>
      <w:numFmt w:val="bullet"/>
      <w:lvlText w:val=""/>
      <w:lvlJc w:val="left"/>
      <w:pPr>
        <w:ind w:left="5040" w:hanging="360"/>
      </w:pPr>
      <w:rPr>
        <w:rFonts w:ascii="Wingdings" w:hAnsi="Wingdings" w:hint="default"/>
      </w:rPr>
    </w:lvl>
    <w:lvl w:ilvl="6" w:tplc="7B8663AC" w:tentative="1">
      <w:start w:val="1"/>
      <w:numFmt w:val="bullet"/>
      <w:lvlText w:val=""/>
      <w:lvlJc w:val="left"/>
      <w:pPr>
        <w:ind w:left="5760" w:hanging="360"/>
      </w:pPr>
      <w:rPr>
        <w:rFonts w:ascii="Symbol" w:hAnsi="Symbol" w:hint="default"/>
      </w:rPr>
    </w:lvl>
    <w:lvl w:ilvl="7" w:tplc="53F43EA2" w:tentative="1">
      <w:start w:val="1"/>
      <w:numFmt w:val="bullet"/>
      <w:lvlText w:val="o"/>
      <w:lvlJc w:val="left"/>
      <w:pPr>
        <w:ind w:left="6480" w:hanging="360"/>
      </w:pPr>
      <w:rPr>
        <w:rFonts w:ascii="Courier New" w:hAnsi="Courier New" w:cs="Courier New" w:hint="default"/>
      </w:rPr>
    </w:lvl>
    <w:lvl w:ilvl="8" w:tplc="50E48FEC" w:tentative="1">
      <w:start w:val="1"/>
      <w:numFmt w:val="bullet"/>
      <w:lvlText w:val=""/>
      <w:lvlJc w:val="left"/>
      <w:pPr>
        <w:ind w:left="7200" w:hanging="360"/>
      </w:pPr>
      <w:rPr>
        <w:rFonts w:ascii="Wingdings" w:hAnsi="Wingdings" w:hint="default"/>
      </w:rPr>
    </w:lvl>
  </w:abstractNum>
  <w:num w:numId="1" w16cid:durableId="27448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68"/>
    <w:rsid w:val="00111B65"/>
    <w:rsid w:val="004048C3"/>
    <w:rsid w:val="004257B3"/>
    <w:rsid w:val="00560D68"/>
    <w:rsid w:val="008C745A"/>
    <w:rsid w:val="009714D5"/>
    <w:rsid w:val="00D302B6"/>
    <w:rsid w:val="00DB0EAB"/>
    <w:rsid w:val="00E213A3"/>
    <w:rsid w:val="00E71773"/>
    <w:rsid w:val="00EC67B6"/>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E06B2"/>
  <w15:chartTrackingRefBased/>
  <w15:docId w15:val="{6DBAD09B-D989-470A-8EFE-B231DE57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68"/>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68"/>
    <w:pPr>
      <w:ind w:left="720"/>
      <w:contextualSpacing/>
    </w:pPr>
  </w:style>
  <w:style w:type="paragraph" w:styleId="FootnoteText">
    <w:name w:val="footnote text"/>
    <w:basedOn w:val="Normal"/>
    <w:link w:val="FootnoteTextChar"/>
    <w:uiPriority w:val="99"/>
    <w:semiHidden/>
    <w:unhideWhenUsed/>
    <w:rsid w:val="00560D68"/>
    <w:rPr>
      <w:sz w:val="20"/>
      <w:szCs w:val="20"/>
    </w:rPr>
  </w:style>
  <w:style w:type="character" w:customStyle="1" w:styleId="FootnoteTextChar">
    <w:name w:val="Footnote Text Char"/>
    <w:basedOn w:val="DefaultParagraphFont"/>
    <w:link w:val="FootnoteText"/>
    <w:uiPriority w:val="99"/>
    <w:semiHidden/>
    <w:rsid w:val="00560D6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60D68"/>
    <w:rPr>
      <w:vertAlign w:val="superscript"/>
    </w:rPr>
  </w:style>
  <w:style w:type="paragraph" w:styleId="Header">
    <w:name w:val="header"/>
    <w:basedOn w:val="Normal"/>
    <w:link w:val="HeaderChar"/>
    <w:uiPriority w:val="99"/>
    <w:unhideWhenUsed/>
    <w:rsid w:val="004257B3"/>
    <w:pPr>
      <w:tabs>
        <w:tab w:val="center" w:pos="4680"/>
        <w:tab w:val="right" w:pos="9360"/>
      </w:tabs>
    </w:pPr>
  </w:style>
  <w:style w:type="character" w:customStyle="1" w:styleId="HeaderChar">
    <w:name w:val="Header Char"/>
    <w:basedOn w:val="DefaultParagraphFont"/>
    <w:link w:val="Header"/>
    <w:uiPriority w:val="99"/>
    <w:rsid w:val="004257B3"/>
    <w:rPr>
      <w:rFonts w:ascii="Times New Roman" w:hAnsi="Times New Roman" w:cs="Times New Roman"/>
      <w:sz w:val="24"/>
    </w:rPr>
  </w:style>
  <w:style w:type="paragraph" w:styleId="Footer">
    <w:name w:val="footer"/>
    <w:basedOn w:val="Normal"/>
    <w:link w:val="FooterChar"/>
    <w:uiPriority w:val="99"/>
    <w:unhideWhenUsed/>
    <w:rsid w:val="004257B3"/>
    <w:pPr>
      <w:tabs>
        <w:tab w:val="center" w:pos="4680"/>
        <w:tab w:val="right" w:pos="9360"/>
      </w:tabs>
    </w:pPr>
  </w:style>
  <w:style w:type="character" w:customStyle="1" w:styleId="FooterChar">
    <w:name w:val="Footer Char"/>
    <w:basedOn w:val="DefaultParagraphFont"/>
    <w:link w:val="Footer"/>
    <w:uiPriority w:val="99"/>
    <w:rsid w:val="004257B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1519</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djh2t</dc:creator>
  <cp:keywords/>
  <dc:description/>
  <cp:lastModifiedBy>Lathrop, Jared Tyler (vxz5fn)</cp:lastModifiedBy>
  <cp:revision>2</cp:revision>
  <cp:lastPrinted>2017-02-27T20:31:00Z</cp:lastPrinted>
  <dcterms:created xsi:type="dcterms:W3CDTF">2024-07-08T13:43:00Z</dcterms:created>
  <dcterms:modified xsi:type="dcterms:W3CDTF">2024-07-08T13:43:00Z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8e9a4ff245af62aa53c4248b5b9f20c9b1ea713ef0d8b0e2cd1032256ad7ba8b</vt:lpwstr>
  </property>
</Properties>
</file>